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5173" w:rsidRDefault="00FE5173"/>
    <w:p w:rsidR="00FE5173" w:rsidRDefault="003C182E" w:rsidP="006C5334">
      <w:pPr>
        <w:ind w:left="-142"/>
      </w:pPr>
      <w:r w:rsidRPr="002F3369">
        <w:rPr>
          <w:rFonts w:ascii="Times New Roman" w:eastAsia="Times New Roman" w:hAnsi="Times New Roman" w:cs="Times New Roman"/>
          <w:noProof/>
          <w:sz w:val="20"/>
          <w:szCs w:val="20"/>
        </w:rPr>
        <w:drawing>
          <wp:inline distT="0" distB="0" distL="0" distR="0" wp14:anchorId="255B2E10" wp14:editId="3602DD4D">
            <wp:extent cx="2298065" cy="1431290"/>
            <wp:effectExtent l="0" t="0" r="698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1431290"/>
                    </a:xfrm>
                    <a:prstGeom prst="rect">
                      <a:avLst/>
                    </a:prstGeom>
                    <a:noFill/>
                    <a:ln>
                      <a:noFill/>
                    </a:ln>
                  </pic:spPr>
                </pic:pic>
              </a:graphicData>
            </a:graphic>
          </wp:inline>
        </w:drawing>
      </w:r>
    </w:p>
    <w:p w:rsidR="00FE5173" w:rsidRDefault="00FE5173"/>
    <w:tbl>
      <w:tblPr>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35"/>
      </w:tblGrid>
      <w:tr w:rsidR="00FE5173" w:rsidTr="00520B11">
        <w:tc>
          <w:tcPr>
            <w:tcW w:w="8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0346" w:rsidRDefault="00723F79" w:rsidP="00CB0346">
            <w:pPr>
              <w:rPr>
                <w:b/>
              </w:rPr>
            </w:pPr>
            <w:r w:rsidRPr="00520B11">
              <w:rPr>
                <w:b/>
              </w:rPr>
              <w:t xml:space="preserve">CONFIDENTIAL </w:t>
            </w:r>
          </w:p>
          <w:p w:rsidR="00FE5173" w:rsidRDefault="00723F79" w:rsidP="00995A55">
            <w:r>
              <w:br/>
            </w:r>
            <w:r w:rsidRPr="00520B11">
              <w:rPr>
                <w:b/>
                <w:sz w:val="32"/>
                <w:szCs w:val="32"/>
              </w:rPr>
              <w:t>Diversity monitoring</w:t>
            </w:r>
            <w:r>
              <w:br/>
            </w:r>
          </w:p>
        </w:tc>
      </w:tr>
    </w:tbl>
    <w:p w:rsidR="00FE5173" w:rsidRDefault="00FE5173"/>
    <w:tbl>
      <w:tblPr>
        <w:tblW w:w="8820" w:type="dxa"/>
        <w:tblInd w:w="-20" w:type="dxa"/>
        <w:tblLayout w:type="fixed"/>
        <w:tblLook w:val="0000" w:firstRow="0" w:lastRow="0" w:firstColumn="0" w:lastColumn="0" w:noHBand="0" w:noVBand="0"/>
      </w:tblPr>
      <w:tblGrid>
        <w:gridCol w:w="1815"/>
        <w:gridCol w:w="3450"/>
        <w:gridCol w:w="3555"/>
      </w:tblGrid>
      <w:tr w:rsidR="00FE5173" w:rsidTr="00520B11">
        <w:trPr>
          <w:trHeight w:val="4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173" w:rsidRDefault="00723F79">
            <w:r w:rsidRPr="00520B11">
              <w:rPr>
                <w:b/>
              </w:rPr>
              <w:t>Job title:</w:t>
            </w:r>
          </w:p>
        </w:tc>
        <w:tc>
          <w:tcPr>
            <w:tcW w:w="7005" w:type="dxa"/>
            <w:gridSpan w:val="2"/>
            <w:tcBorders>
              <w:top w:val="single" w:sz="4" w:space="0" w:color="000000"/>
              <w:left w:val="nil"/>
              <w:bottom w:val="single" w:sz="4" w:space="0" w:color="000000"/>
              <w:right w:val="single" w:sz="4" w:space="0" w:color="000000"/>
            </w:tcBorders>
            <w:shd w:val="clear" w:color="auto" w:fill="auto"/>
            <w:vAlign w:val="center"/>
          </w:tcPr>
          <w:p w:rsidR="00FE5173" w:rsidRDefault="00723F79" w:rsidP="00873490">
            <w:r w:rsidRPr="00520B11">
              <w:rPr>
                <w:b/>
              </w:rPr>
              <w:t> </w:t>
            </w:r>
            <w:r w:rsidR="00873490">
              <w:rPr>
                <w:b/>
              </w:rPr>
              <w:t>Assessor</w:t>
            </w:r>
          </w:p>
        </w:tc>
      </w:tr>
      <w:tr w:rsidR="00FE5173" w:rsidTr="00520B11">
        <w:trPr>
          <w:trHeight w:val="440"/>
        </w:trPr>
        <w:tc>
          <w:tcPr>
            <w:tcW w:w="5265" w:type="dxa"/>
            <w:gridSpan w:val="2"/>
            <w:tcBorders>
              <w:top w:val="nil"/>
              <w:left w:val="single" w:sz="4" w:space="0" w:color="000000"/>
              <w:bottom w:val="single" w:sz="4" w:space="0" w:color="000000"/>
              <w:right w:val="single" w:sz="4" w:space="0" w:color="000000"/>
            </w:tcBorders>
            <w:shd w:val="clear" w:color="auto" w:fill="auto"/>
            <w:vAlign w:val="center"/>
          </w:tcPr>
          <w:p w:rsidR="00FE5173" w:rsidRDefault="00723F79">
            <w:r w:rsidRPr="00520B11">
              <w:rPr>
                <w:b/>
              </w:rPr>
              <w:t>Candidate ref. number (for office use only):</w:t>
            </w:r>
          </w:p>
        </w:tc>
        <w:tc>
          <w:tcPr>
            <w:tcW w:w="3555" w:type="dxa"/>
            <w:tcBorders>
              <w:top w:val="nil"/>
              <w:left w:val="nil"/>
              <w:bottom w:val="single" w:sz="4" w:space="0" w:color="000000"/>
              <w:right w:val="single" w:sz="4" w:space="0" w:color="000000"/>
            </w:tcBorders>
            <w:shd w:val="clear" w:color="auto" w:fill="auto"/>
            <w:vAlign w:val="center"/>
          </w:tcPr>
          <w:p w:rsidR="00FE5173" w:rsidRDefault="00723F79">
            <w:r w:rsidRPr="00520B11">
              <w:rPr>
                <w:b/>
              </w:rPr>
              <w:t> </w:t>
            </w:r>
          </w:p>
        </w:tc>
      </w:tr>
    </w:tbl>
    <w:p w:rsidR="00FE5173" w:rsidRDefault="00FE5173">
      <w:pPr>
        <w:ind w:right="-16"/>
      </w:pPr>
    </w:p>
    <w:p w:rsidR="00FE5173" w:rsidRDefault="00FE5173">
      <w:pPr>
        <w:ind w:right="-16"/>
      </w:pPr>
    </w:p>
    <w:tbl>
      <w:tblPr>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Tr="00520B11">
        <w:trPr>
          <w:trHeight w:val="6291"/>
        </w:trPr>
        <w:tc>
          <w:tcPr>
            <w:tcW w:w="8805" w:type="dxa"/>
            <w:shd w:val="clear" w:color="auto" w:fill="auto"/>
            <w:tcMar>
              <w:top w:w="100" w:type="dxa"/>
              <w:left w:w="100" w:type="dxa"/>
              <w:bottom w:w="100" w:type="dxa"/>
              <w:right w:w="100" w:type="dxa"/>
            </w:tcMar>
          </w:tcPr>
          <w:p w:rsidR="00A3011B" w:rsidRDefault="00723F79" w:rsidP="00520B11">
            <w:pPr>
              <w:widowControl w:val="0"/>
              <w:ind w:right="-16"/>
            </w:pPr>
            <w:r>
              <w:t>C</w:t>
            </w:r>
            <w:r w:rsidR="00F159F9">
              <w:t>itizens Advice</w:t>
            </w:r>
            <w:r>
              <w:t xml:space="preserve"> </w:t>
            </w:r>
            <w:r w:rsidR="003C182E">
              <w:t>Torbay</w:t>
            </w:r>
            <w:r>
              <w:t xml:space="preserve"> is committed to valuing div</w:t>
            </w:r>
            <w:r w:rsidR="007F6579">
              <w:t>ersity and promoting equality.</w:t>
            </w:r>
          </w:p>
          <w:p w:rsidR="00A3011B" w:rsidRDefault="00A3011B" w:rsidP="00520B11">
            <w:pPr>
              <w:widowControl w:val="0"/>
              <w:ind w:right="-16"/>
            </w:pPr>
          </w:p>
          <w:p w:rsidR="00FE5173" w:rsidRDefault="00723F79" w:rsidP="00520B11">
            <w:pPr>
              <w:widowControl w:val="0"/>
              <w:ind w:right="-16"/>
            </w:pPr>
            <w:r>
              <w:t>We encourage and welcome applications from suitably qualified candidates from all backgrounds regardless of age, disability, gender reassignment, marriage and civil partnership, pregnancy and maternity, race, religion or belief, sex or sexual orientation.</w:t>
            </w:r>
          </w:p>
          <w:p w:rsidR="00FE5173" w:rsidRDefault="00FE5173" w:rsidP="00520B11">
            <w:pPr>
              <w:widowControl w:val="0"/>
              <w:ind w:right="-16"/>
            </w:pPr>
          </w:p>
          <w:p w:rsidR="006C5334" w:rsidRDefault="00723F79" w:rsidP="00A3011B">
            <w:pPr>
              <w:widowControl w:val="0"/>
              <w:ind w:right="-16"/>
            </w:pPr>
            <w:r>
              <w:t>In order to achieve these aims we need to know about the diversity of people wh</w:t>
            </w:r>
            <w:r w:rsidR="007F6579">
              <w:t xml:space="preserve">o apply to work in the service. </w:t>
            </w:r>
            <w:r>
              <w:t>Please help us by providing the following information. All information will be treated confidentially and will be separated from your application form before m</w:t>
            </w:r>
            <w:r w:rsidR="008620C9">
              <w:t xml:space="preserve">aking any selection decisions. </w:t>
            </w:r>
          </w:p>
          <w:p w:rsidR="006C5334" w:rsidRDefault="006C5334" w:rsidP="00520B11">
            <w:pPr>
              <w:ind w:right="-16"/>
            </w:pPr>
          </w:p>
          <w:p w:rsidR="006C5334" w:rsidRPr="00520B11" w:rsidRDefault="006C5334" w:rsidP="00520B11">
            <w:pPr>
              <w:ind w:right="-16"/>
              <w:rPr>
                <w:rFonts w:ascii="Times New Roman" w:hAnsi="Times New Roman"/>
              </w:rPr>
            </w:pPr>
            <w:r w:rsidRPr="003A60E4">
              <w:t xml:space="preserve">If you prefer not to answer any of the questions </w:t>
            </w:r>
            <w:r>
              <w:t xml:space="preserve">please </w:t>
            </w:r>
            <w:r w:rsidRPr="003A60E4">
              <w:t>leave them blank.</w:t>
            </w:r>
          </w:p>
          <w:p w:rsidR="00FE5173" w:rsidRDefault="00FE5173" w:rsidP="00520B11">
            <w:pPr>
              <w:widowControl w:val="0"/>
              <w:ind w:right="-16"/>
            </w:pPr>
          </w:p>
          <w:p w:rsidR="00E92842" w:rsidRPr="00E92842" w:rsidRDefault="00E92842" w:rsidP="00E92842">
            <w:pPr>
              <w:widowControl w:val="0"/>
              <w:pBdr>
                <w:top w:val="nil"/>
                <w:left w:val="nil"/>
                <w:bottom w:val="nil"/>
                <w:right w:val="nil"/>
                <w:between w:val="nil"/>
              </w:pBdr>
              <w:rPr>
                <w:color w:val="auto"/>
              </w:rPr>
            </w:pPr>
            <w:r w:rsidRPr="00E92842">
              <w:rPr>
                <w:b/>
                <w:color w:val="auto"/>
              </w:rPr>
              <w:t>General Data Protection Regulations (GDPR)</w:t>
            </w:r>
          </w:p>
          <w:p w:rsidR="00E92842" w:rsidRPr="00E92842" w:rsidRDefault="00E92842" w:rsidP="00E92842">
            <w:pPr>
              <w:widowControl w:val="0"/>
              <w:pBdr>
                <w:top w:val="nil"/>
                <w:left w:val="nil"/>
                <w:bottom w:val="nil"/>
                <w:right w:val="nil"/>
                <w:between w:val="nil"/>
              </w:pBdr>
              <w:rPr>
                <w:color w:val="auto"/>
              </w:rPr>
            </w:pPr>
            <w:r w:rsidRPr="00E92842">
              <w:rPr>
                <w:iCs/>
                <w:color w:val="auto"/>
                <w:shd w:val="clear" w:color="auto" w:fill="FFFFFF"/>
              </w:rPr>
              <w:t>Under data protection law we are allowed to</w:t>
            </w:r>
            <w:r>
              <w:rPr>
                <w:iCs/>
                <w:color w:val="auto"/>
                <w:shd w:val="clear" w:color="auto" w:fill="FFFFFF"/>
              </w:rPr>
              <w:t xml:space="preserve"> ask for this information as it</w:t>
            </w:r>
            <w:r w:rsidRPr="00E92842">
              <w:rPr>
                <w:iCs/>
                <w:color w:val="auto"/>
                <w:shd w:val="clear" w:color="auto" w:fill="FFFFFF"/>
              </w:rPr>
              <w:t>s sole purpose is to allow us to monitor the diversity of our applicants.</w:t>
            </w:r>
            <w:r w:rsidRPr="00E92842">
              <w:rPr>
                <w:i/>
                <w:iCs/>
                <w:color w:val="auto"/>
                <w:sz w:val="20"/>
                <w:szCs w:val="20"/>
                <w:shd w:val="clear" w:color="auto" w:fill="FFFFFF"/>
              </w:rPr>
              <w:t xml:space="preserve"> </w:t>
            </w:r>
            <w:r w:rsidRPr="00E92842">
              <w:rPr>
                <w:color w:val="auto"/>
              </w:rPr>
              <w:t xml:space="preserve">Citizens Advice </w:t>
            </w:r>
            <w:r w:rsidR="003C182E">
              <w:rPr>
                <w:color w:val="auto"/>
              </w:rPr>
              <w:t>Torbay</w:t>
            </w:r>
            <w:r>
              <w:rPr>
                <w:color w:val="auto"/>
              </w:rPr>
              <w:t xml:space="preserve"> </w:t>
            </w:r>
            <w:r w:rsidRPr="00E92842">
              <w:rPr>
                <w:color w:val="auto"/>
              </w:rPr>
              <w:t>will keep the information secure and confidential and use it only for the purposes of recruitment and selection diversity monitoring. If you become an employee of Citizens Advice</w:t>
            </w:r>
            <w:r>
              <w:rPr>
                <w:color w:val="auto"/>
              </w:rPr>
              <w:t xml:space="preserve"> </w:t>
            </w:r>
            <w:r w:rsidR="003C182E">
              <w:rPr>
                <w:color w:val="auto"/>
              </w:rPr>
              <w:t xml:space="preserve">Torbay </w:t>
            </w:r>
            <w:bookmarkStart w:id="0" w:name="_GoBack"/>
            <w:bookmarkEnd w:id="0"/>
            <w:r w:rsidRPr="00E92842">
              <w:rPr>
                <w:color w:val="auto"/>
              </w:rPr>
              <w:t>the information will be retained for the purpose</w:t>
            </w:r>
            <w:r>
              <w:rPr>
                <w:color w:val="auto"/>
              </w:rPr>
              <w:t xml:space="preserve"> of</w:t>
            </w:r>
            <w:r w:rsidRPr="00E92842">
              <w:rPr>
                <w:color w:val="auto"/>
              </w:rPr>
              <w:t xml:space="preserve"> diversity monitoring only.</w:t>
            </w:r>
          </w:p>
          <w:p w:rsidR="00A3011B" w:rsidRDefault="00A3011B" w:rsidP="00520B11">
            <w:pPr>
              <w:widowControl w:val="0"/>
            </w:pPr>
          </w:p>
          <w:p w:rsidR="00E92842" w:rsidRPr="00E92842" w:rsidRDefault="00E92842" w:rsidP="00E92842">
            <w:pPr>
              <w:widowControl w:val="0"/>
              <w:pBdr>
                <w:top w:val="nil"/>
                <w:left w:val="nil"/>
                <w:bottom w:val="nil"/>
                <w:right w:val="nil"/>
                <w:between w:val="nil"/>
              </w:pBdr>
              <w:ind w:right="-16"/>
            </w:pPr>
            <w:r w:rsidRPr="00E92842">
              <w:t>Thank you for your co-operation.</w:t>
            </w:r>
          </w:p>
          <w:p w:rsidR="00E92842" w:rsidRPr="00E92842" w:rsidRDefault="00E92842" w:rsidP="00E92842">
            <w:pPr>
              <w:widowControl w:val="0"/>
              <w:pBdr>
                <w:top w:val="nil"/>
                <w:left w:val="nil"/>
                <w:bottom w:val="nil"/>
                <w:right w:val="nil"/>
                <w:between w:val="nil"/>
              </w:pBdr>
              <w:ind w:right="-16"/>
            </w:pPr>
          </w:p>
          <w:p w:rsidR="00137E45" w:rsidRPr="00E92842" w:rsidRDefault="00E92842" w:rsidP="00E92842">
            <w:pPr>
              <w:widowControl w:val="0"/>
              <w:ind w:right="-16"/>
            </w:pPr>
            <w:r w:rsidRPr="00E92842">
              <w:rPr>
                <w:b/>
              </w:rPr>
              <w:t>The following information will not be seen by the recruitment panel and will not affect your application.</w:t>
            </w:r>
          </w:p>
          <w:p w:rsidR="00FE5173" w:rsidRDefault="00FE5173" w:rsidP="00520B11">
            <w:pPr>
              <w:widowControl w:val="0"/>
              <w:ind w:right="-16"/>
            </w:pPr>
          </w:p>
        </w:tc>
      </w:tr>
    </w:tbl>
    <w:p w:rsidR="00FE5173" w:rsidRDefault="00FE5173">
      <w:pPr>
        <w:ind w:right="-16"/>
      </w:pPr>
    </w:p>
    <w:p w:rsidR="00FE5173" w:rsidRDefault="00FE5173">
      <w:pPr>
        <w:ind w:right="-16"/>
      </w:pPr>
    </w:p>
    <w:p w:rsidR="00FE5173" w:rsidRDefault="00723F79" w:rsidP="00B14819">
      <w:r>
        <w:br w:type="page"/>
      </w:r>
    </w:p>
    <w:p w:rsidR="00F300F9" w:rsidRDefault="00F300F9">
      <w:pPr>
        <w:ind w:right="-16"/>
        <w:rPr>
          <w:b/>
          <w:sz w:val="28"/>
          <w:szCs w:val="28"/>
        </w:rPr>
      </w:pPr>
    </w:p>
    <w:p w:rsidR="00E92842" w:rsidRPr="00E92842" w:rsidRDefault="00E92842" w:rsidP="00E92842">
      <w:pPr>
        <w:rPr>
          <w:rFonts w:eastAsia="Open Sans"/>
        </w:rPr>
      </w:pPr>
      <w:r w:rsidRPr="00E92842">
        <w:rPr>
          <w:rFonts w:eastAsia="Open Sans"/>
          <w:b/>
          <w:sz w:val="28"/>
          <w:szCs w:val="28"/>
        </w:rPr>
        <w:t>Age</w:t>
      </w:r>
      <w:r w:rsidRPr="00E92842">
        <w:rPr>
          <w:rFonts w:eastAsia="Open Sans"/>
        </w:rPr>
        <w:br/>
      </w:r>
      <w:proofErr w:type="gramStart"/>
      <w:r w:rsidRPr="00E92842">
        <w:rPr>
          <w:rFonts w:eastAsia="Open Sans"/>
        </w:rPr>
        <w:t>Which</w:t>
      </w:r>
      <w:proofErr w:type="gramEnd"/>
      <w:r w:rsidRPr="00E92842">
        <w:rPr>
          <w:rFonts w:eastAsia="Open Sans"/>
        </w:rPr>
        <w:t xml:space="preserve"> age bracket do you fit into? Put a cross in the relevant box.</w:t>
      </w:r>
    </w:p>
    <w:p w:rsidR="00E92842" w:rsidRPr="00E92842" w:rsidRDefault="00E92842" w:rsidP="00E92842">
      <w:pPr>
        <w:rPr>
          <w:rFonts w:eastAsia="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Under 25</w:t>
            </w:r>
            <w:r w:rsidRPr="00E92842">
              <w:rPr>
                <w:rFonts w:eastAsia="Open Sans"/>
              </w:rPr>
              <w:tab/>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25 - 34</w:t>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35 - 44</w:t>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45 - 54</w:t>
            </w:r>
            <w:r w:rsidRPr="00E92842">
              <w:rPr>
                <w:rFonts w:eastAsia="Open Sans"/>
              </w:rPr>
              <w:tab/>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55 - 64</w:t>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1650" w:type="dxa"/>
            <w:shd w:val="clear" w:color="auto" w:fill="auto"/>
            <w:tcMar>
              <w:top w:w="100" w:type="dxa"/>
              <w:left w:w="100" w:type="dxa"/>
              <w:bottom w:w="100" w:type="dxa"/>
              <w:right w:w="100" w:type="dxa"/>
            </w:tcMar>
          </w:tcPr>
          <w:p w:rsidR="00E92842" w:rsidRPr="00E92842" w:rsidRDefault="00E92842" w:rsidP="00FE4E05">
            <w:pPr>
              <w:rPr>
                <w:rFonts w:eastAsia="Open Sans"/>
              </w:rPr>
            </w:pPr>
            <w:r w:rsidRPr="00E92842">
              <w:rPr>
                <w:rFonts w:eastAsia="Open Sans"/>
              </w:rPr>
              <w:t>65 and over</w:t>
            </w:r>
          </w:p>
        </w:tc>
        <w:tc>
          <w:tcPr>
            <w:tcW w:w="5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bl>
    <w:p w:rsidR="00E92842" w:rsidRPr="00E92842" w:rsidRDefault="00E92842" w:rsidP="00E92842">
      <w:pPr>
        <w:rPr>
          <w:rFonts w:eastAsia="Open Sans"/>
          <w:b/>
        </w:rPr>
      </w:pPr>
    </w:p>
    <w:p w:rsidR="00E92842" w:rsidRPr="00E92842" w:rsidRDefault="00E92842" w:rsidP="00E92842">
      <w:pPr>
        <w:rPr>
          <w:rFonts w:eastAsia="Open Sans"/>
          <w:b/>
        </w:rPr>
      </w:pPr>
    </w:p>
    <w:p w:rsidR="00E92842" w:rsidRPr="00E92842" w:rsidRDefault="00E92842" w:rsidP="00E92842">
      <w:pPr>
        <w:rPr>
          <w:rFonts w:eastAsia="Open Sans"/>
        </w:rPr>
      </w:pPr>
      <w:r w:rsidRPr="00E92842">
        <w:rPr>
          <w:rFonts w:eastAsia="Open Sans"/>
          <w:b/>
          <w:sz w:val="28"/>
          <w:szCs w:val="28"/>
        </w:rPr>
        <w:t>Gender</w:t>
      </w:r>
      <w:r w:rsidRPr="00E92842">
        <w:rPr>
          <w:rFonts w:eastAsia="Open Sans"/>
        </w:rPr>
        <w:br/>
      </w:r>
      <w:proofErr w:type="gramStart"/>
      <w:r w:rsidRPr="00E92842">
        <w:rPr>
          <w:rFonts w:eastAsia="Open Sans"/>
        </w:rPr>
        <w:t>What</w:t>
      </w:r>
      <w:proofErr w:type="gramEnd"/>
      <w:r w:rsidRPr="00E92842">
        <w:rPr>
          <w:rFonts w:eastAsia="Open Sans"/>
        </w:rPr>
        <w:t xml:space="preserve"> best describes your gender? Put a cross in the relevant box or write in a preferred term.</w:t>
      </w:r>
      <w:r w:rsidRPr="00E92842">
        <w:rPr>
          <w:rFonts w:eastAsia="Open Sans"/>
        </w:rPr>
        <w:br/>
        <w:t xml:space="preserve">    </w:t>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E92842" w:rsidRPr="00E92842" w:rsidTr="00FE4E05">
        <w:tc>
          <w:tcPr>
            <w:tcW w:w="472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Female</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72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Male</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72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I prefer to use another term</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69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tc>
      </w:tr>
    </w:tbl>
    <w:p w:rsidR="00E92842" w:rsidRPr="00E92842" w:rsidRDefault="00E92842" w:rsidP="00E92842">
      <w:pPr>
        <w:rPr>
          <w:rFonts w:eastAsia="Open Sans"/>
          <w:b/>
        </w:rPr>
      </w:pPr>
    </w:p>
    <w:p w:rsidR="00E92842" w:rsidRPr="00E92842" w:rsidRDefault="00E92842" w:rsidP="00E92842">
      <w:pPr>
        <w:rPr>
          <w:rFonts w:eastAsia="Open Sans"/>
          <w:b/>
        </w:rPr>
      </w:pPr>
    </w:p>
    <w:p w:rsidR="00E92842" w:rsidRPr="00E92842" w:rsidRDefault="00E92842" w:rsidP="00E92842">
      <w:pPr>
        <w:rPr>
          <w:rFonts w:eastAsia="Open Sans"/>
        </w:rPr>
      </w:pPr>
      <w:r w:rsidRPr="00E92842">
        <w:rPr>
          <w:rFonts w:eastAsia="Open Sans"/>
          <w:b/>
          <w:sz w:val="28"/>
          <w:szCs w:val="28"/>
        </w:rPr>
        <w:t>Sexual orientation</w:t>
      </w:r>
      <w:r w:rsidRPr="00E92842">
        <w:rPr>
          <w:rFonts w:eastAsia="Open Sans"/>
        </w:rPr>
        <w:br/>
      </w:r>
      <w:proofErr w:type="gramStart"/>
      <w:r w:rsidRPr="00E92842">
        <w:rPr>
          <w:rFonts w:eastAsia="Open Sans"/>
        </w:rPr>
        <w:t>What</w:t>
      </w:r>
      <w:proofErr w:type="gramEnd"/>
      <w:r w:rsidRPr="00E92842">
        <w:rPr>
          <w:rFonts w:eastAsia="Open Sans"/>
        </w:rPr>
        <w:t xml:space="preserve"> is your sexual orientation? Put a cross in the relevant box or write in a preferred term.</w:t>
      </w:r>
      <w:r w:rsidRPr="00E92842">
        <w:rPr>
          <w:rFonts w:eastAsia="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E92842" w:rsidRPr="00E92842" w:rsidTr="00FE4E05">
        <w:tc>
          <w:tcPr>
            <w:tcW w:w="475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Heterosexual/Straight</w:t>
            </w:r>
          </w:p>
        </w:tc>
        <w:tc>
          <w:tcPr>
            <w:tcW w:w="76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75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Gay Man</w:t>
            </w:r>
          </w:p>
        </w:tc>
        <w:tc>
          <w:tcPr>
            <w:tcW w:w="76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75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Gay Woman/Lesbian</w:t>
            </w:r>
          </w:p>
        </w:tc>
        <w:tc>
          <w:tcPr>
            <w:tcW w:w="76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75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Bisexual</w:t>
            </w:r>
          </w:p>
        </w:tc>
        <w:tc>
          <w:tcPr>
            <w:tcW w:w="76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1020"/>
        </w:trPr>
        <w:tc>
          <w:tcPr>
            <w:tcW w:w="475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I prefer to use another term</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76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bl>
    <w:p w:rsidR="00E92842" w:rsidRDefault="00E92842" w:rsidP="00E92842">
      <w:pPr>
        <w:spacing w:line="276" w:lineRule="auto"/>
        <w:rPr>
          <w:rFonts w:eastAsia="Open Sans"/>
        </w:rPr>
      </w:pPr>
    </w:p>
    <w:p w:rsidR="00E92842" w:rsidRDefault="00E92842">
      <w:pPr>
        <w:rPr>
          <w:rFonts w:eastAsia="Open Sans"/>
        </w:rPr>
      </w:pPr>
      <w:r>
        <w:rPr>
          <w:rFonts w:eastAsia="Open Sans"/>
        </w:rPr>
        <w:br w:type="page"/>
      </w:r>
    </w:p>
    <w:p w:rsidR="00E92842" w:rsidRPr="00E92842" w:rsidRDefault="00E92842" w:rsidP="00E92842">
      <w:pPr>
        <w:spacing w:line="276" w:lineRule="auto"/>
        <w:rPr>
          <w:rFonts w:eastAsia="Open Sans"/>
        </w:rPr>
      </w:pPr>
    </w:p>
    <w:p w:rsidR="00E92842" w:rsidRPr="00E92842" w:rsidRDefault="00E92842" w:rsidP="00E92842">
      <w:pPr>
        <w:rPr>
          <w:rFonts w:eastAsia="Open Sans"/>
        </w:rPr>
      </w:pPr>
      <w:r w:rsidRPr="00E92842">
        <w:rPr>
          <w:rFonts w:eastAsia="Open Sans"/>
          <w:b/>
          <w:sz w:val="28"/>
          <w:szCs w:val="28"/>
        </w:rPr>
        <w:t>Ethnic origin</w:t>
      </w:r>
      <w:r w:rsidRPr="00E92842">
        <w:rPr>
          <w:rFonts w:eastAsia="Open Sans"/>
        </w:rPr>
        <w:br/>
      </w:r>
      <w:proofErr w:type="gramStart"/>
      <w:r w:rsidRPr="00E92842">
        <w:rPr>
          <w:rFonts w:eastAsia="Open Sans"/>
        </w:rPr>
        <w:t>How</w:t>
      </w:r>
      <w:proofErr w:type="gramEnd"/>
      <w:r w:rsidRPr="00E92842">
        <w:rPr>
          <w:rFonts w:eastAsia="Open Sans"/>
        </w:rPr>
        <w:t xml:space="preserve"> would you describe yourself? Choose </w:t>
      </w:r>
      <w:r w:rsidRPr="00E92842">
        <w:rPr>
          <w:rFonts w:eastAsia="Open Sans"/>
          <w:b/>
        </w:rPr>
        <w:t>one</w:t>
      </w:r>
      <w:r w:rsidRPr="00E92842">
        <w:rPr>
          <w:rFonts w:eastAsia="Open Sans"/>
        </w:rPr>
        <w:t xml:space="preserve"> section (A to E) and put a cross in the relevant box within it.</w:t>
      </w:r>
    </w:p>
    <w:p w:rsidR="00E92842" w:rsidRPr="00E92842" w:rsidRDefault="00E92842" w:rsidP="00E92842">
      <w:pPr>
        <w:rPr>
          <w:rFonts w:eastAsia="Open Sans"/>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E92842" w:rsidRPr="00E92842" w:rsidTr="00FE4E05">
        <w:trPr>
          <w:trHeight w:val="340"/>
        </w:trPr>
        <w:tc>
          <w:tcPr>
            <w:tcW w:w="3090" w:type="dxa"/>
            <w:vMerge w:val="restart"/>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b/>
              </w:rPr>
              <w:t>A.  White</w:t>
            </w: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English/Welsh/Scottish/Northern Irish/British</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Irish</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Gypsy or Irish Traveller</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Any other White background</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108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val="restart"/>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b/>
              </w:rPr>
              <w:t>B.  Mixed/multiple ethnic groups</w:t>
            </w: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White &amp; Black Caribbean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White &amp; Black African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White &amp; Asian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Any other Mixed/multiple ethnic background</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108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p w:rsidR="00E92842" w:rsidRPr="00E92842" w:rsidRDefault="00E92842" w:rsidP="00FE4E05">
            <w:pPr>
              <w:widowControl w:val="0"/>
              <w:rPr>
                <w:rFonts w:eastAsia="Open Sans"/>
              </w:rPr>
            </w:pPr>
          </w:p>
          <w:p w:rsidR="00E92842" w:rsidRPr="00E92842" w:rsidRDefault="00E92842" w:rsidP="00FE4E05">
            <w:pPr>
              <w:widowControl w:val="0"/>
              <w:rPr>
                <w:rFonts w:eastAsia="Open Sans"/>
              </w:rPr>
            </w:pPr>
          </w:p>
        </w:tc>
      </w:tr>
      <w:tr w:rsidR="00E92842" w:rsidRPr="00E92842" w:rsidTr="00FE4E05">
        <w:trPr>
          <w:trHeight w:val="340"/>
        </w:trPr>
        <w:tc>
          <w:tcPr>
            <w:tcW w:w="3090" w:type="dxa"/>
            <w:vMerge w:val="restart"/>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b/>
              </w:rPr>
              <w:t>C.  Asian/Asian British</w:t>
            </w: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Indian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Pakistani</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Bangladeshi</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Chinese</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Any other Asian Background</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108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val="restart"/>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b/>
              </w:rPr>
              <w:t>D. Black/African/ Caribbean / Black British</w:t>
            </w: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African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Caribbean</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Other Black/African/Caribbean background</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108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val="restart"/>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b/>
              </w:rPr>
              <w:t>E. Other ethnic group</w:t>
            </w: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Arab</w:t>
            </w:r>
          </w:p>
        </w:tc>
        <w:tc>
          <w:tcPr>
            <w:tcW w:w="10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rPr>
          <w:trHeight w:val="340"/>
        </w:trPr>
        <w:tc>
          <w:tcPr>
            <w:tcW w:w="3090" w:type="dxa"/>
            <w:vMerge/>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c>
          <w:tcPr>
            <w:tcW w:w="492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Any other ethnic group</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108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tc>
      </w:tr>
    </w:tbl>
    <w:p w:rsidR="00E92842" w:rsidRDefault="00E92842" w:rsidP="00E92842">
      <w:pPr>
        <w:rPr>
          <w:rFonts w:eastAsia="Open Sans"/>
          <w:b/>
        </w:rPr>
      </w:pPr>
    </w:p>
    <w:p w:rsidR="00E92842" w:rsidRDefault="00E92842">
      <w:pPr>
        <w:rPr>
          <w:rFonts w:eastAsia="Open Sans"/>
          <w:b/>
        </w:rPr>
      </w:pPr>
      <w:r>
        <w:rPr>
          <w:rFonts w:eastAsia="Open Sans"/>
          <w:b/>
        </w:rPr>
        <w:br w:type="page"/>
      </w:r>
    </w:p>
    <w:p w:rsidR="00E92842" w:rsidRPr="00E92842" w:rsidRDefault="00E92842" w:rsidP="00E92842">
      <w:pPr>
        <w:rPr>
          <w:rFonts w:eastAsia="Open Sans"/>
          <w:b/>
        </w:rPr>
      </w:pPr>
    </w:p>
    <w:p w:rsidR="00E92842" w:rsidRPr="00E92842" w:rsidRDefault="00E92842" w:rsidP="00E92842">
      <w:pPr>
        <w:rPr>
          <w:rFonts w:eastAsia="Open Sans"/>
        </w:rPr>
      </w:pPr>
      <w:r w:rsidRPr="00E92842">
        <w:rPr>
          <w:rFonts w:eastAsia="Open Sans"/>
          <w:b/>
          <w:sz w:val="28"/>
          <w:szCs w:val="28"/>
        </w:rPr>
        <w:t xml:space="preserve">Disability </w:t>
      </w:r>
      <w:r w:rsidRPr="00E92842">
        <w:rPr>
          <w:rFonts w:eastAsia="Open Sans"/>
        </w:rPr>
        <w:br/>
        <w:t>A disabled person is defined under the Equality Act 2010 as someone with a ‘</w:t>
      </w:r>
      <w:r w:rsidRPr="00E92842">
        <w:rPr>
          <w:rFonts w:eastAsia="Open Sans"/>
          <w:b/>
        </w:rPr>
        <w:t>physical or mental impairment which has a substantial and long term adverse effect on that person’s ability to carry out normal day-to-day activities</w:t>
      </w:r>
      <w:r w:rsidRPr="00E92842">
        <w:rPr>
          <w:rFonts w:eastAsia="Open Sans"/>
        </w:rPr>
        <w:t>.’</w:t>
      </w:r>
    </w:p>
    <w:p w:rsidR="00E92842" w:rsidRPr="00E92842" w:rsidRDefault="00E92842" w:rsidP="00E92842">
      <w:pPr>
        <w:shd w:val="clear" w:color="auto" w:fill="FFFFFF"/>
        <w:rPr>
          <w:rFonts w:eastAsia="Open Sans"/>
        </w:rPr>
      </w:pPr>
    </w:p>
    <w:p w:rsidR="00E92842" w:rsidRPr="00E92842" w:rsidRDefault="00E92842" w:rsidP="00E92842">
      <w:pPr>
        <w:shd w:val="clear" w:color="auto" w:fill="FFFFFF"/>
        <w:rPr>
          <w:rFonts w:eastAsia="Open Sans"/>
        </w:rPr>
      </w:pPr>
      <w:r w:rsidRPr="00E92842">
        <w:rPr>
          <w:rFonts w:eastAsia="Open Sans"/>
        </w:rPr>
        <w:t>Do you consider yourself to be disabled under the Equality Act 2010?</w:t>
      </w:r>
    </w:p>
    <w:p w:rsidR="00E92842" w:rsidRPr="00E92842" w:rsidRDefault="00E92842" w:rsidP="00E92842">
      <w:pPr>
        <w:rPr>
          <w:rFonts w:eastAsia="Open Sans"/>
        </w:rPr>
      </w:pPr>
    </w:p>
    <w:tbl>
      <w:tblPr>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E92842" w:rsidRPr="00E92842" w:rsidTr="00FE4E05">
        <w:tc>
          <w:tcPr>
            <w:tcW w:w="8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Yes</w:t>
            </w:r>
          </w:p>
        </w:tc>
        <w:tc>
          <w:tcPr>
            <w:tcW w:w="64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81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No</w:t>
            </w:r>
          </w:p>
        </w:tc>
        <w:tc>
          <w:tcPr>
            <w:tcW w:w="64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bl>
    <w:p w:rsidR="00E92842" w:rsidRPr="00E92842" w:rsidRDefault="00E92842" w:rsidP="00E92842">
      <w:pPr>
        <w:rPr>
          <w:rFonts w:eastAsia="Open Sans"/>
        </w:rPr>
      </w:pPr>
    </w:p>
    <w:p w:rsidR="00E92842" w:rsidRPr="00E92842" w:rsidRDefault="00E92842" w:rsidP="00E92842">
      <w:pPr>
        <w:rPr>
          <w:rFonts w:eastAsia="Open Sans"/>
          <w:i/>
        </w:rPr>
      </w:pPr>
      <w:r w:rsidRPr="00E92842">
        <w:rPr>
          <w:rFonts w:eastAsia="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E92842" w:rsidRPr="00E92842" w:rsidRDefault="00E92842" w:rsidP="00E92842">
      <w:pPr>
        <w:rPr>
          <w:rFonts w:eastAsia="Open Sans"/>
          <w:b/>
        </w:rPr>
      </w:pPr>
    </w:p>
    <w:p w:rsidR="00E92842" w:rsidRPr="00E92842" w:rsidRDefault="00E92842" w:rsidP="00E92842">
      <w:pPr>
        <w:rPr>
          <w:rFonts w:eastAsia="Open Sans"/>
        </w:rPr>
      </w:pPr>
      <w:r w:rsidRPr="00EC2CCB">
        <w:rPr>
          <w:rFonts w:eastAsia="Open Sans"/>
          <w:b/>
          <w:sz w:val="28"/>
          <w:szCs w:val="28"/>
        </w:rPr>
        <w:t>Religion or belief</w:t>
      </w:r>
      <w:r w:rsidRPr="00E92842">
        <w:rPr>
          <w:rFonts w:eastAsia="Open Sans"/>
          <w:b/>
        </w:rPr>
        <w:br/>
      </w:r>
      <w:proofErr w:type="gramStart"/>
      <w:r w:rsidRPr="00E92842">
        <w:rPr>
          <w:rFonts w:eastAsia="Open Sans"/>
        </w:rPr>
        <w:t>Which</w:t>
      </w:r>
      <w:proofErr w:type="gramEnd"/>
      <w:r w:rsidRPr="00E92842">
        <w:rPr>
          <w:rFonts w:eastAsia="Open Sans"/>
        </w:rPr>
        <w:t xml:space="preserve"> group below do you most identify with? Put a cross in the relevant box.</w:t>
      </w:r>
      <w:r w:rsidRPr="00E92842">
        <w:rPr>
          <w:rFonts w:eastAsia="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No religion</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Christian (including all denominations)</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Buddhist</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Hindu</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Jewish</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 xml:space="preserve">Muslim </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Sikh</w:t>
            </w:r>
          </w:p>
        </w:tc>
        <w:tc>
          <w:tcPr>
            <w:tcW w:w="69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p>
        </w:tc>
      </w:tr>
      <w:tr w:rsidR="00E92842" w:rsidRPr="00E92842" w:rsidTr="00FE4E05">
        <w:tc>
          <w:tcPr>
            <w:tcW w:w="4815"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Any other religion or belief</w:t>
            </w:r>
          </w:p>
          <w:p w:rsidR="00E92842" w:rsidRPr="00E92842" w:rsidRDefault="00E92842" w:rsidP="00FE4E05">
            <w:pPr>
              <w:widowControl w:val="0"/>
              <w:rPr>
                <w:rFonts w:eastAsia="Open Sans"/>
              </w:rPr>
            </w:pPr>
          </w:p>
          <w:p w:rsidR="00E92842" w:rsidRPr="00E92842" w:rsidRDefault="00E92842" w:rsidP="00E92842">
            <w:pPr>
              <w:widowControl w:val="0"/>
              <w:rPr>
                <w:rFonts w:eastAsia="Open Sans"/>
              </w:rPr>
            </w:pPr>
            <w:r w:rsidRPr="00E92842">
              <w:rPr>
                <w:rFonts w:eastAsia="Open Sans"/>
              </w:rPr>
              <w:t>Please write in……………………………….</w:t>
            </w:r>
          </w:p>
        </w:tc>
        <w:tc>
          <w:tcPr>
            <w:tcW w:w="690" w:type="dxa"/>
            <w:shd w:val="clear" w:color="auto" w:fill="FFFFFF"/>
            <w:tcMar>
              <w:top w:w="100" w:type="dxa"/>
              <w:left w:w="100" w:type="dxa"/>
              <w:bottom w:w="100" w:type="dxa"/>
              <w:right w:w="100" w:type="dxa"/>
            </w:tcMar>
          </w:tcPr>
          <w:p w:rsidR="00E92842" w:rsidRPr="00E92842" w:rsidRDefault="00E92842" w:rsidP="00FE4E05">
            <w:pPr>
              <w:widowControl w:val="0"/>
              <w:rPr>
                <w:rFonts w:eastAsia="Open Sans"/>
              </w:rPr>
            </w:pPr>
          </w:p>
          <w:p w:rsidR="00E92842" w:rsidRPr="00E92842" w:rsidRDefault="00E92842" w:rsidP="00FE4E05">
            <w:pPr>
              <w:widowControl w:val="0"/>
              <w:rPr>
                <w:rFonts w:eastAsia="Open Sans"/>
              </w:rPr>
            </w:pPr>
          </w:p>
          <w:p w:rsidR="00E92842" w:rsidRPr="00E92842" w:rsidRDefault="00E92842" w:rsidP="00FE4E05">
            <w:pPr>
              <w:widowControl w:val="0"/>
              <w:rPr>
                <w:rFonts w:eastAsia="Open Sans"/>
              </w:rPr>
            </w:pPr>
          </w:p>
        </w:tc>
      </w:tr>
    </w:tbl>
    <w:p w:rsidR="00E92842" w:rsidRPr="00E92842" w:rsidRDefault="00E92842" w:rsidP="00E92842">
      <w:pPr>
        <w:spacing w:line="276" w:lineRule="auto"/>
        <w:rPr>
          <w:rFonts w:eastAsia="Open Sans"/>
        </w:rPr>
      </w:pPr>
    </w:p>
    <w:p w:rsidR="00E92842" w:rsidRPr="00E92842" w:rsidRDefault="00E92842" w:rsidP="00E92842">
      <w:pPr>
        <w:rPr>
          <w:rFonts w:eastAsia="Open Sans"/>
        </w:rPr>
      </w:pPr>
      <w:r w:rsidRPr="00EC2CCB">
        <w:rPr>
          <w:rFonts w:eastAsia="Open Sans"/>
          <w:b/>
          <w:sz w:val="28"/>
          <w:szCs w:val="28"/>
        </w:rPr>
        <w:t>Gender Identity</w:t>
      </w:r>
      <w:r w:rsidRPr="00E92842">
        <w:rPr>
          <w:rFonts w:eastAsia="Open Sans"/>
        </w:rPr>
        <w:br/>
      </w:r>
      <w:proofErr w:type="gramStart"/>
      <w:r w:rsidRPr="00E92842">
        <w:rPr>
          <w:rFonts w:eastAsia="Open Sans"/>
        </w:rPr>
        <w:t>Is</w:t>
      </w:r>
      <w:proofErr w:type="gramEnd"/>
      <w:r w:rsidRPr="00E92842">
        <w:rPr>
          <w:rFonts w:eastAsia="Open Sans"/>
        </w:rPr>
        <w:t xml:space="preserve"> your gender identity the same as the gender you were assigned at birth? Put a cross in the relevant box.</w:t>
      </w:r>
    </w:p>
    <w:p w:rsidR="00E92842" w:rsidRPr="00E92842" w:rsidRDefault="00E92842" w:rsidP="00E92842">
      <w:pPr>
        <w:rPr>
          <w:rFonts w:eastAsia="Open Sans"/>
          <w:b/>
        </w:rPr>
      </w:pPr>
    </w:p>
    <w:tbl>
      <w:tblPr>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E92842" w:rsidRPr="00E92842" w:rsidTr="00FE4E05">
        <w:trPr>
          <w:trHeight w:val="520"/>
        </w:trPr>
        <w:tc>
          <w:tcPr>
            <w:tcW w:w="7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Yes</w:t>
            </w:r>
          </w:p>
        </w:tc>
        <w:tc>
          <w:tcPr>
            <w:tcW w:w="75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b/>
              </w:rPr>
            </w:pPr>
          </w:p>
        </w:tc>
      </w:tr>
      <w:tr w:rsidR="00E92842" w:rsidRPr="00E92842" w:rsidTr="00FE4E05">
        <w:trPr>
          <w:trHeight w:val="520"/>
        </w:trPr>
        <w:tc>
          <w:tcPr>
            <w:tcW w:w="78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rPr>
            </w:pPr>
            <w:r w:rsidRPr="00E92842">
              <w:rPr>
                <w:rFonts w:eastAsia="Open Sans"/>
              </w:rPr>
              <w:t>No</w:t>
            </w:r>
          </w:p>
        </w:tc>
        <w:tc>
          <w:tcPr>
            <w:tcW w:w="750"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b/>
              </w:rPr>
            </w:pPr>
          </w:p>
        </w:tc>
      </w:tr>
    </w:tbl>
    <w:p w:rsidR="00E92842" w:rsidRPr="00E92842" w:rsidRDefault="00E92842" w:rsidP="00E92842">
      <w:pPr>
        <w:rPr>
          <w:rFonts w:eastAsia="Open Sans"/>
          <w:b/>
        </w:rPr>
      </w:pPr>
    </w:p>
    <w:p w:rsidR="00EC2CCB" w:rsidRDefault="00EC2CCB" w:rsidP="00E92842">
      <w:pPr>
        <w:rPr>
          <w:rFonts w:eastAsia="Open Sans"/>
          <w:b/>
        </w:rPr>
      </w:pPr>
    </w:p>
    <w:p w:rsidR="00EC2CCB" w:rsidRDefault="00EC2CCB" w:rsidP="00E92842">
      <w:pPr>
        <w:rPr>
          <w:rFonts w:eastAsia="Open Sans"/>
          <w:b/>
        </w:rPr>
      </w:pPr>
    </w:p>
    <w:p w:rsidR="00E92842" w:rsidRPr="00EC2CCB" w:rsidRDefault="00E92842" w:rsidP="00E92842">
      <w:pPr>
        <w:rPr>
          <w:rFonts w:eastAsia="Open Sans"/>
          <w:b/>
          <w:sz w:val="28"/>
          <w:szCs w:val="28"/>
        </w:rPr>
      </w:pPr>
      <w:r w:rsidRPr="00EC2CCB">
        <w:rPr>
          <w:rFonts w:eastAsia="Open Sans"/>
          <w:b/>
          <w:sz w:val="28"/>
          <w:szCs w:val="28"/>
        </w:rPr>
        <w:lastRenderedPageBreak/>
        <w:t>How did you hear about this opportunity?</w:t>
      </w:r>
    </w:p>
    <w:p w:rsidR="00E92842" w:rsidRPr="00E92842" w:rsidRDefault="00E92842" w:rsidP="00E92842">
      <w:pPr>
        <w:rPr>
          <w:rFonts w:eastAsia="Open Sans"/>
        </w:rPr>
      </w:pPr>
    </w:p>
    <w:p w:rsidR="00E92842" w:rsidRPr="00E92842" w:rsidRDefault="00E92842" w:rsidP="00E92842">
      <w:pPr>
        <w:rPr>
          <w:rFonts w:eastAsia="Open Sans"/>
          <w:b/>
        </w:rPr>
      </w:pPr>
      <w:r w:rsidRPr="00E92842">
        <w:rPr>
          <w:rFonts w:eastAsia="Open Sans"/>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92842" w:rsidRPr="00E92842" w:rsidTr="00FE4E05">
        <w:tc>
          <w:tcPr>
            <w:tcW w:w="9072" w:type="dxa"/>
            <w:shd w:val="clear" w:color="auto" w:fill="auto"/>
            <w:tcMar>
              <w:top w:w="100" w:type="dxa"/>
              <w:left w:w="100" w:type="dxa"/>
              <w:bottom w:w="100" w:type="dxa"/>
              <w:right w:w="100" w:type="dxa"/>
            </w:tcMar>
          </w:tcPr>
          <w:p w:rsidR="00E92842" w:rsidRPr="00E92842" w:rsidRDefault="00E92842" w:rsidP="00FE4E05">
            <w:pPr>
              <w:widowControl w:val="0"/>
              <w:rPr>
                <w:rFonts w:eastAsia="Open Sans"/>
                <w:b/>
              </w:rPr>
            </w:pPr>
          </w:p>
          <w:p w:rsidR="00E92842" w:rsidRPr="00E92842" w:rsidRDefault="00E92842" w:rsidP="00FE4E05">
            <w:pPr>
              <w:widowControl w:val="0"/>
              <w:rPr>
                <w:rFonts w:eastAsia="Open Sans"/>
                <w:b/>
              </w:rPr>
            </w:pPr>
          </w:p>
          <w:p w:rsidR="00E92842" w:rsidRPr="00E92842" w:rsidRDefault="00E92842" w:rsidP="00FE4E05">
            <w:pPr>
              <w:widowControl w:val="0"/>
              <w:rPr>
                <w:rFonts w:eastAsia="Open Sans"/>
                <w:b/>
              </w:rPr>
            </w:pPr>
          </w:p>
          <w:p w:rsidR="00E92842" w:rsidRPr="00E92842" w:rsidRDefault="00E92842" w:rsidP="00FE4E05">
            <w:pPr>
              <w:widowControl w:val="0"/>
              <w:rPr>
                <w:rFonts w:eastAsia="Open Sans"/>
                <w:b/>
              </w:rPr>
            </w:pPr>
          </w:p>
        </w:tc>
      </w:tr>
    </w:tbl>
    <w:p w:rsidR="00E92842" w:rsidRDefault="00E92842">
      <w:pPr>
        <w:ind w:right="-16"/>
        <w:rPr>
          <w:b/>
          <w:sz w:val="28"/>
          <w:szCs w:val="28"/>
        </w:rPr>
      </w:pPr>
    </w:p>
    <w:p w:rsidR="00CB0346" w:rsidRDefault="00CB0346" w:rsidP="00CB0346">
      <w:r>
        <w:rPr>
          <w:b/>
        </w:rPr>
        <w:t>Please return this form to</w:t>
      </w:r>
      <w:r w:rsidR="00A3011B">
        <w:rPr>
          <w:b/>
        </w:rPr>
        <w:t>:</w:t>
      </w:r>
    </w:p>
    <w:p w:rsidR="00CB0346" w:rsidRDefault="00CB0346" w:rsidP="00CB0346"/>
    <w:p w:rsidR="00CB0346" w:rsidRPr="00A3011B" w:rsidRDefault="00A3011B" w:rsidP="00A3011B">
      <w:pPr>
        <w:ind w:firstLine="720"/>
      </w:pPr>
      <w:r w:rsidRPr="00A3011B">
        <w:t>steve.barriball@citizensadviceexeter.org.uk</w:t>
      </w:r>
    </w:p>
    <w:p w:rsidR="00CB0346" w:rsidRDefault="00CB0346" w:rsidP="00520B11">
      <w:pPr>
        <w:spacing w:line="360" w:lineRule="auto"/>
        <w:ind w:right="-17"/>
      </w:pPr>
    </w:p>
    <w:sectPr w:rsidR="00CB0346" w:rsidSect="00F159F9">
      <w:footerReference w:type="default" r:id="rId9"/>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C5" w:rsidRDefault="00E775C5">
      <w:r>
        <w:separator/>
      </w:r>
    </w:p>
  </w:endnote>
  <w:endnote w:type="continuationSeparator" w:id="0">
    <w:p w:rsidR="00E775C5" w:rsidRDefault="00E7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73" w:rsidRPr="00A3011B" w:rsidRDefault="00723F79" w:rsidP="00A3011B">
    <w:pPr>
      <w:tabs>
        <w:tab w:val="center" w:pos="4153"/>
        <w:tab w:val="right" w:pos="8306"/>
      </w:tabs>
      <w:spacing w:after="709"/>
      <w:jc w:val="center"/>
      <w:rPr>
        <w:i/>
      </w:rPr>
    </w:pPr>
    <w:r w:rsidRPr="00A3011B">
      <w:rPr>
        <w:b/>
        <w:i/>
      </w:rPr>
      <w:t>We value diversity, promote equality and challenge discrimination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C5" w:rsidRDefault="00E775C5">
      <w:r>
        <w:separator/>
      </w:r>
    </w:p>
  </w:footnote>
  <w:footnote w:type="continuationSeparator" w:id="0">
    <w:p w:rsidR="00E775C5" w:rsidRDefault="00E7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73"/>
    <w:rsid w:val="000B447C"/>
    <w:rsid w:val="000B7D08"/>
    <w:rsid w:val="00137E45"/>
    <w:rsid w:val="00322741"/>
    <w:rsid w:val="003335E8"/>
    <w:rsid w:val="003A0EA7"/>
    <w:rsid w:val="003A710F"/>
    <w:rsid w:val="003B755D"/>
    <w:rsid w:val="003C182E"/>
    <w:rsid w:val="0044002D"/>
    <w:rsid w:val="004876C6"/>
    <w:rsid w:val="004F78B3"/>
    <w:rsid w:val="00520B11"/>
    <w:rsid w:val="0052488A"/>
    <w:rsid w:val="0054664B"/>
    <w:rsid w:val="005C4256"/>
    <w:rsid w:val="00680400"/>
    <w:rsid w:val="006C5334"/>
    <w:rsid w:val="006C5D9A"/>
    <w:rsid w:val="00723F79"/>
    <w:rsid w:val="007F6579"/>
    <w:rsid w:val="00800ACE"/>
    <w:rsid w:val="0085590D"/>
    <w:rsid w:val="008620C9"/>
    <w:rsid w:val="00873490"/>
    <w:rsid w:val="00906493"/>
    <w:rsid w:val="00995A55"/>
    <w:rsid w:val="00A3011B"/>
    <w:rsid w:val="00A7780A"/>
    <w:rsid w:val="00B14819"/>
    <w:rsid w:val="00B202C1"/>
    <w:rsid w:val="00BF1BCD"/>
    <w:rsid w:val="00C83FA7"/>
    <w:rsid w:val="00CB0346"/>
    <w:rsid w:val="00CC713D"/>
    <w:rsid w:val="00DC1078"/>
    <w:rsid w:val="00E775C5"/>
    <w:rsid w:val="00E92842"/>
    <w:rsid w:val="00EC2CCB"/>
    <w:rsid w:val="00ED3065"/>
    <w:rsid w:val="00F159F9"/>
    <w:rsid w:val="00F176EF"/>
    <w:rsid w:val="00F300F9"/>
    <w:rsid w:val="00F5633F"/>
    <w:rsid w:val="00FB763C"/>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2193">
      <w:bodyDiv w:val="1"/>
      <w:marLeft w:val="0"/>
      <w:marRight w:val="0"/>
      <w:marTop w:val="0"/>
      <w:marBottom w:val="0"/>
      <w:divBdr>
        <w:top w:val="none" w:sz="0" w:space="0" w:color="auto"/>
        <w:left w:val="none" w:sz="0" w:space="0" w:color="auto"/>
        <w:bottom w:val="none" w:sz="0" w:space="0" w:color="auto"/>
        <w:right w:val="none" w:sz="0" w:space="0" w:color="auto"/>
      </w:divBdr>
      <w:divsChild>
        <w:div w:id="1948999336">
          <w:marLeft w:val="0"/>
          <w:marRight w:val="0"/>
          <w:marTop w:val="0"/>
          <w:marBottom w:val="0"/>
          <w:divBdr>
            <w:top w:val="none" w:sz="0" w:space="0" w:color="auto"/>
            <w:left w:val="none" w:sz="0" w:space="0" w:color="auto"/>
            <w:bottom w:val="none" w:sz="0" w:space="0" w:color="auto"/>
            <w:right w:val="none" w:sz="0" w:space="0" w:color="auto"/>
          </w:divBdr>
        </w:div>
        <w:div w:id="504707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Steve.Barriball</cp:lastModifiedBy>
  <cp:revision>3</cp:revision>
  <dcterms:created xsi:type="dcterms:W3CDTF">2018-07-02T11:05:00Z</dcterms:created>
  <dcterms:modified xsi:type="dcterms:W3CDTF">2018-07-02T11:10:00Z</dcterms:modified>
</cp:coreProperties>
</file>